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39E" w:rsidRDefault="00F346A2">
      <w:r>
        <w:t xml:space="preserve">Your Jacket </w:t>
      </w:r>
      <w:r w:rsidR="001E1E48">
        <w:t>trial license</w:t>
      </w:r>
      <w:r>
        <w:t>!</w:t>
      </w:r>
    </w:p>
    <w:p w:rsidR="00F346A2" w:rsidRDefault="00F346A2">
      <w:r>
        <w:t>Dear …</w:t>
      </w:r>
    </w:p>
    <w:p w:rsidR="001E1E48" w:rsidRDefault="001E1E48">
      <w:r>
        <w:t xml:space="preserve">As a </w:t>
      </w:r>
      <w:r>
        <w:rPr>
          <w:rStyle w:val="yshortcuts"/>
        </w:rPr>
        <w:t>trial user of Jacket for MATLAB®</w:t>
      </w:r>
      <w:r>
        <w:t xml:space="preserve">, we hope you were able to gain insight into how Jacket can help you realize performance gains by leveraging the GPU technology that exists in your desktop or server systems.  Since your Jacket trial license has recently expired we are very interested in earning your valued business. </w:t>
      </w:r>
    </w:p>
    <w:p w:rsidR="001E1E48" w:rsidRDefault="001E1E48">
      <w:r>
        <w:t>You can purchase Jacket on-line with a credit card, easily and conveniently, by logging into the “My Account” you setup when you accessed the trial license.  If you have forgotten you credentials please let us know and we can help you out.  Access your account at:</w:t>
      </w:r>
    </w:p>
    <w:p w:rsidR="001E1E48" w:rsidRDefault="0061091E">
      <w:hyperlink r:id="rId4" w:history="1">
        <w:r w:rsidR="001E1E48" w:rsidRPr="0005077B">
          <w:rPr>
            <w:rStyle w:val="Hyperlink"/>
          </w:rPr>
          <w:t>https://www.accelereyes.com/customer/account/login</w:t>
        </w:r>
      </w:hyperlink>
    </w:p>
    <w:p w:rsidR="009D323E" w:rsidRDefault="001E1E48">
      <w:r>
        <w:t xml:space="preserve">If you need any other assistance to purchase your copy of Jacket you can email us at </w:t>
      </w:r>
      <w:hyperlink r:id="rId5" w:history="1">
        <w:r w:rsidRPr="0005077B">
          <w:rPr>
            <w:rStyle w:val="Hyperlink"/>
          </w:rPr>
          <w:t>sales@accelereyes.com</w:t>
        </w:r>
      </w:hyperlink>
      <w:r>
        <w:t>.</w:t>
      </w:r>
      <w:r>
        <w:br/>
      </w:r>
      <w:r>
        <w:br/>
        <w:t xml:space="preserve">If for some reason you were not able to accomplish your goals in trialing Jacket, we would be very interested in your feedback. At </w:t>
      </w:r>
      <w:proofErr w:type="spellStart"/>
      <w:r>
        <w:t>Accelereyes</w:t>
      </w:r>
      <w:proofErr w:type="spellEnd"/>
      <w:proofErr w:type="gramStart"/>
      <w:r w:rsidR="009D323E">
        <w:t>,</w:t>
      </w:r>
      <w:r>
        <w:t xml:space="preserve">  we</w:t>
      </w:r>
      <w:proofErr w:type="gramEnd"/>
      <w:r>
        <w:t xml:space="preserve"> continue t</w:t>
      </w:r>
      <w:r w:rsidR="009D323E">
        <w:t>o enhance the platform to meet the</w:t>
      </w:r>
      <w:r>
        <w:t xml:space="preserve"> growing demand</w:t>
      </w:r>
      <w:r w:rsidR="009D323E">
        <w:t xml:space="preserve"> of engineers, scientists and analysts in a broad spectrum of industries to leverage GPU technology to improve innovation, enhance competitive advantage, lower costs, increase performance and allow research objectives to be achieved.</w:t>
      </w:r>
    </w:p>
    <w:p w:rsidR="00F346A2" w:rsidRDefault="009D323E">
      <w:r>
        <w:t>We hope to hear from you soon and look forward to adding you to our growing list of satisfied customers that are fully leveraging GPU technology for computation!!</w:t>
      </w:r>
      <w:r w:rsidR="001E1E48">
        <w:br/>
      </w:r>
      <w:r w:rsidR="001E1E48">
        <w:br/>
      </w:r>
    </w:p>
    <w:sectPr w:rsidR="00F346A2" w:rsidSect="001646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46A2"/>
    <w:rsid w:val="001646AC"/>
    <w:rsid w:val="001E1E48"/>
    <w:rsid w:val="00283EF8"/>
    <w:rsid w:val="00572FF2"/>
    <w:rsid w:val="0061091E"/>
    <w:rsid w:val="009D323E"/>
    <w:rsid w:val="00BA1D38"/>
    <w:rsid w:val="00F346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6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1E1E48"/>
  </w:style>
  <w:style w:type="character" w:styleId="Hyperlink">
    <w:name w:val="Hyperlink"/>
    <w:basedOn w:val="DefaultParagraphFont"/>
    <w:uiPriority w:val="99"/>
    <w:unhideWhenUsed/>
    <w:rsid w:val="001E1E4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ales@accelereyes.com" TargetMode="External"/><Relationship Id="rId4" Type="http://schemas.openxmlformats.org/officeDocument/2006/relationships/hyperlink" Target="https://www.accelereyes.com/customer/account/log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dgibson</dc:creator>
  <cp:keywords/>
  <dc:description/>
  <cp:lastModifiedBy>dgibson</cp:lastModifiedBy>
  <cp:revision>2</cp:revision>
  <dcterms:created xsi:type="dcterms:W3CDTF">2009-11-06T17:57:00Z</dcterms:created>
  <dcterms:modified xsi:type="dcterms:W3CDTF">2010-02-27T02:49:00Z</dcterms:modified>
</cp:coreProperties>
</file>